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BB" w:rsidRPr="00A71B70" w:rsidRDefault="009D32BB" w:rsidP="00A71B7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71B70">
        <w:rPr>
          <w:rFonts w:cstheme="minorHAnsi"/>
          <w:b/>
          <w:sz w:val="28"/>
          <w:szCs w:val="28"/>
        </w:rPr>
        <w:t xml:space="preserve">SARFAESI E-AUCTION OF PROPERTIES ON </w:t>
      </w:r>
      <w:proofErr w:type="gramStart"/>
      <w:r w:rsidRPr="00A71B70">
        <w:rPr>
          <w:rFonts w:cstheme="minorHAnsi"/>
          <w:b/>
          <w:sz w:val="28"/>
          <w:szCs w:val="28"/>
        </w:rPr>
        <w:t>10.01.2023</w:t>
      </w:r>
      <w:r w:rsidR="00A71B70" w:rsidRPr="00A71B70">
        <w:rPr>
          <w:rFonts w:cstheme="minorHAnsi"/>
          <w:b/>
          <w:sz w:val="28"/>
          <w:szCs w:val="28"/>
        </w:rPr>
        <w:t xml:space="preserve">  -</w:t>
      </w:r>
      <w:proofErr w:type="gramEnd"/>
      <w:r w:rsidR="00A71B70" w:rsidRPr="00A71B70">
        <w:rPr>
          <w:rFonts w:cstheme="minorHAnsi"/>
          <w:b/>
          <w:sz w:val="28"/>
          <w:szCs w:val="28"/>
        </w:rPr>
        <w:t xml:space="preserve">  CENTRAL BANK OF INDIA</w:t>
      </w:r>
    </w:p>
    <w:p w:rsidR="00A71B70" w:rsidRDefault="00A71B70" w:rsidP="00A71B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1B70">
        <w:rPr>
          <w:rFonts w:ascii="Times New Roman" w:hAnsi="Times New Roman" w:cs="Times New Roman"/>
          <w:b/>
        </w:rPr>
        <w:t xml:space="preserve">BENZ CIRCLE BRANCH, VIJAYAWADA – 520 </w:t>
      </w:r>
      <w:proofErr w:type="gramStart"/>
      <w:r w:rsidRPr="00A71B70">
        <w:rPr>
          <w:rFonts w:ascii="Times New Roman" w:hAnsi="Times New Roman" w:cs="Times New Roman"/>
          <w:b/>
        </w:rPr>
        <w:t>010 :</w:t>
      </w:r>
      <w:proofErr w:type="gramEnd"/>
      <w:r w:rsidRPr="00A71B70">
        <w:rPr>
          <w:rFonts w:ascii="Times New Roman" w:hAnsi="Times New Roman" w:cs="Times New Roman"/>
          <w:b/>
        </w:rPr>
        <w:t xml:space="preserve"> VIJAYAWADA REGION, </w:t>
      </w:r>
    </w:p>
    <w:p w:rsidR="00A71B70" w:rsidRPr="00A71B70" w:rsidRDefault="00A71B70" w:rsidP="00A71B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71B70">
        <w:rPr>
          <w:rFonts w:ascii="Times New Roman" w:hAnsi="Times New Roman" w:cs="Times New Roman"/>
          <w:b/>
        </w:rPr>
        <w:t>Mob :</w:t>
      </w:r>
      <w:proofErr w:type="gramEnd"/>
      <w:r w:rsidRPr="00A71B70">
        <w:rPr>
          <w:rFonts w:ascii="Times New Roman" w:hAnsi="Times New Roman" w:cs="Times New Roman"/>
          <w:b/>
        </w:rPr>
        <w:t xml:space="preserve"> 6304906602, Tel : 0866-2472608, E-Mail : bmvija1567@centralbank.co.in</w:t>
      </w: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384"/>
        <w:gridCol w:w="567"/>
        <w:gridCol w:w="7796"/>
        <w:gridCol w:w="1560"/>
        <w:gridCol w:w="1559"/>
        <w:gridCol w:w="1417"/>
      </w:tblGrid>
      <w:tr w:rsidR="00101380" w:rsidRPr="00A71B70" w:rsidTr="00887E5C">
        <w:tc>
          <w:tcPr>
            <w:tcW w:w="1384" w:type="dxa"/>
          </w:tcPr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Loan Account</w:t>
            </w:r>
          </w:p>
        </w:tc>
        <w:tc>
          <w:tcPr>
            <w:tcW w:w="567" w:type="dxa"/>
          </w:tcPr>
          <w:p w:rsid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S</w:t>
            </w:r>
            <w:r w:rsidR="00A71B70">
              <w:rPr>
                <w:rFonts w:ascii="Times New Roman" w:hAnsi="Times New Roman" w:cs="Times New Roman"/>
                <w:b/>
              </w:rPr>
              <w:t>l</w:t>
            </w:r>
            <w:r w:rsidRPr="00A71B70">
              <w:rPr>
                <w:rFonts w:ascii="Times New Roman" w:hAnsi="Times New Roman" w:cs="Times New Roman"/>
                <w:b/>
              </w:rPr>
              <w:t>.</w:t>
            </w:r>
          </w:p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7796" w:type="dxa"/>
          </w:tcPr>
          <w:p w:rsidR="00A71B70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Property Details</w:t>
            </w:r>
          </w:p>
        </w:tc>
        <w:tc>
          <w:tcPr>
            <w:tcW w:w="1560" w:type="dxa"/>
          </w:tcPr>
          <w:p w:rsidR="00A71B70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Total Extent</w:t>
            </w:r>
          </w:p>
        </w:tc>
        <w:tc>
          <w:tcPr>
            <w:tcW w:w="1559" w:type="dxa"/>
          </w:tcPr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 xml:space="preserve">Reserve Price / EMD Amount </w:t>
            </w:r>
            <w:r w:rsidRPr="00887E5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887E5C">
              <w:rPr>
                <w:rFonts w:ascii="Times New Roman" w:hAnsi="Times New Roman" w:cs="Times New Roman"/>
                <w:b/>
                <w:sz w:val="20"/>
                <w:szCs w:val="20"/>
              </w:rPr>
              <w:t>Rs</w:t>
            </w:r>
            <w:proofErr w:type="spellEnd"/>
            <w:r w:rsidRPr="00887E5C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1417" w:type="dxa"/>
          </w:tcPr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Auction Date /</w:t>
            </w:r>
          </w:p>
          <w:p w:rsidR="00101380" w:rsidRPr="00A71B70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B70">
              <w:rPr>
                <w:rFonts w:ascii="Times New Roman" w:hAnsi="Times New Roman" w:cs="Times New Roman"/>
                <w:b/>
              </w:rPr>
              <w:t>Time</w:t>
            </w:r>
          </w:p>
        </w:tc>
      </w:tr>
      <w:tr w:rsidR="00101380" w:rsidTr="00887E5C">
        <w:tc>
          <w:tcPr>
            <w:tcW w:w="1384" w:type="dxa"/>
            <w:vMerge w:val="restart"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  <w:p w:rsidR="00887E5C" w:rsidRDefault="00887E5C" w:rsidP="009D32BB">
            <w:pPr>
              <w:rPr>
                <w:rFonts w:ascii="Times New Roman" w:hAnsi="Times New Roman" w:cs="Times New Roman"/>
              </w:rPr>
            </w:pPr>
          </w:p>
          <w:p w:rsidR="00A71B70" w:rsidRDefault="00A71B70" w:rsidP="009D32BB">
            <w:pPr>
              <w:rPr>
                <w:rFonts w:ascii="Times New Roman" w:hAnsi="Times New Roman" w:cs="Times New Roman"/>
              </w:rPr>
            </w:pPr>
          </w:p>
          <w:p w:rsidR="00887E5C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hAnsi="Times New Roman" w:cs="Times New Roman"/>
              </w:rPr>
              <w:t>Benarjee</w:t>
            </w:r>
            <w:proofErr w:type="spellEnd"/>
            <w:r>
              <w:rPr>
                <w:rFonts w:ascii="Times New Roman" w:hAnsi="Times New Roman" w:cs="Times New Roman"/>
              </w:rPr>
              <w:t xml:space="preserve"> Poultry Farms </w:t>
            </w:r>
          </w:p>
          <w:p w:rsidR="00887E5C" w:rsidRDefault="00887E5C" w:rsidP="009D32BB">
            <w:pPr>
              <w:rPr>
                <w:rFonts w:ascii="Times New Roman" w:hAnsi="Times New Roman" w:cs="Times New Roman"/>
              </w:rPr>
            </w:pPr>
          </w:p>
          <w:p w:rsidR="00887E5C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&amp; </w:t>
            </w:r>
          </w:p>
          <w:p w:rsidR="00887E5C" w:rsidRDefault="00887E5C" w:rsidP="009D32BB">
            <w:pPr>
              <w:rPr>
                <w:rFonts w:ascii="Times New Roman" w:hAnsi="Times New Roman" w:cs="Times New Roman"/>
              </w:rPr>
            </w:pPr>
          </w:p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 </w:t>
            </w:r>
            <w:proofErr w:type="spellStart"/>
            <w:r>
              <w:rPr>
                <w:rFonts w:ascii="Times New Roman" w:hAnsi="Times New Roman" w:cs="Times New Roman"/>
              </w:rPr>
              <w:t>Premkumar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Poultry Farms &amp; Feeds</w:t>
            </w: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96" w:type="dxa"/>
          </w:tcPr>
          <w:p w:rsidR="00101380" w:rsidRPr="00A71B70" w:rsidRDefault="00101380" w:rsidP="00887E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Poultry Shed &amp; land ad D.No.5-89, admeasuring  (i) Acre 1-02 Cents in RS No.538/2, Sale Deed No.3738/2000 (ii) Acre 0-56 Cents in RS No.538/2, Sale Deed No.3738/2000 (iii) Acre 2-11 Cents, RS No.538/2,  Sale Deed No.3738/2000 (iv) Acres 2-90 Cents, RS No.538/2, Sale Deed 3739/2000 (v) Acre  5-01 Cents, RS No.538/2, Sale Deed 3740/2000, at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Annavaram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Village,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Nuziveedu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Eluru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Dist.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/Long : 16.49126/80.51262</w:t>
            </w:r>
          </w:p>
        </w:tc>
        <w:tc>
          <w:tcPr>
            <w:tcW w:w="1560" w:type="dxa"/>
          </w:tcPr>
          <w:p w:rsidR="00A71B7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Acres 11 -60 Cents</w:t>
            </w:r>
          </w:p>
        </w:tc>
        <w:tc>
          <w:tcPr>
            <w:tcW w:w="1559" w:type="dxa"/>
          </w:tcPr>
          <w:p w:rsidR="00A71B70" w:rsidRPr="00887E5C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5,76,86,500</w:t>
            </w: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57,68,650</w:t>
            </w:r>
          </w:p>
        </w:tc>
        <w:tc>
          <w:tcPr>
            <w:tcW w:w="1417" w:type="dxa"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A71B70" w:rsidRDefault="00A71B70" w:rsidP="009D32BB">
            <w:pPr>
              <w:rPr>
                <w:rFonts w:ascii="Times New Roman" w:hAnsi="Times New Roman" w:cs="Times New Roman"/>
              </w:rPr>
            </w:pPr>
          </w:p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  <w:tr w:rsidR="00101380" w:rsidTr="00887E5C">
        <w:tc>
          <w:tcPr>
            <w:tcW w:w="1384" w:type="dxa"/>
            <w:vMerge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796" w:type="dxa"/>
          </w:tcPr>
          <w:p w:rsidR="00101380" w:rsidRPr="00A71B70" w:rsidRDefault="00101380" w:rsidP="00B50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Poultry Shed &amp; Land admeasuring (i) Acre 4-40 Cents in RS No.102, Sale Deed 5944/2006 (ii) Acre 4-10 Cents in RS No.98/2A, Sale Deed No.5495/2006 (iii) Acre 5-18 Cents in RS No.367/3, Sale Deed No.6021/2006 (iv) Acre 1-00 in RS No.99/2, Sale Deed 536/2008  (v) Acre 1-00 in RS No.100/2, Sale Deed No.6955/2007, </w:t>
            </w:r>
            <w:r w:rsidR="00B50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at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Musunuru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Village &amp;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Musunuru-Valasapalli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Road,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Eluru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Dist.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/Long : 16.50175/80.57196</w:t>
            </w:r>
          </w:p>
        </w:tc>
        <w:tc>
          <w:tcPr>
            <w:tcW w:w="1560" w:type="dxa"/>
          </w:tcPr>
          <w:p w:rsidR="00A71B7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Acres 15-68 Cents</w:t>
            </w:r>
          </w:p>
        </w:tc>
        <w:tc>
          <w:tcPr>
            <w:tcW w:w="1559" w:type="dxa"/>
          </w:tcPr>
          <w:p w:rsidR="00A71B70" w:rsidRPr="00887E5C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7,60,58,500</w:t>
            </w: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76,05,850</w:t>
            </w:r>
          </w:p>
        </w:tc>
        <w:tc>
          <w:tcPr>
            <w:tcW w:w="1417" w:type="dxa"/>
          </w:tcPr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A71B70" w:rsidRDefault="00A71B70" w:rsidP="00CB3296">
            <w:pPr>
              <w:rPr>
                <w:rFonts w:ascii="Times New Roman" w:hAnsi="Times New Roman" w:cs="Times New Roman"/>
              </w:rPr>
            </w:pP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  <w:tr w:rsidR="00101380" w:rsidTr="00887E5C">
        <w:tc>
          <w:tcPr>
            <w:tcW w:w="1384" w:type="dxa"/>
            <w:vMerge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796" w:type="dxa"/>
          </w:tcPr>
          <w:p w:rsidR="00101380" w:rsidRPr="00A71B70" w:rsidRDefault="00101380" w:rsidP="00B50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Poultry Shed &amp; Land admeasuring (i) Acre 1-19 Cents in RS No.368/1C, Sale Deed No.3834/2012 (ii) Acre 0-25 Cents in RS No.99/1A, Sale</w:t>
            </w:r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Deed No.2974/2012 (iii) Acre 0-59 Cents in RS No.99/1C, Sale Deed No.2974/2012 (iv) Acres 0-54 Cents in RS No.368/2B1, Sale Deed No.2836/2013 (v) Acre 1-38 Cents in RS No.368/2B3, Sale Deed No.2836/2013 (vi) Acre 3-14 Cents in RS No.97/1B1, Sale Deed No.97/1B1, Sale Deed No.2973/2012 (vii) Acre 0-05 Cents in RS No.97/1B3, Sale Deed No.2973/2012, at </w:t>
            </w:r>
            <w:proofErr w:type="spellStart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Musunuru</w:t>
            </w:r>
            <w:proofErr w:type="spellEnd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Village &amp; </w:t>
            </w:r>
            <w:proofErr w:type="spellStart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Musunuru-Valasapalli</w:t>
            </w:r>
            <w:proofErr w:type="spellEnd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Road, </w:t>
            </w:r>
            <w:proofErr w:type="spellStart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Eluru</w:t>
            </w:r>
            <w:proofErr w:type="spellEnd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Dist. </w:t>
            </w:r>
            <w:proofErr w:type="spellStart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="005331A1" w:rsidRPr="00A71B70">
              <w:rPr>
                <w:rFonts w:ascii="Times New Roman" w:hAnsi="Times New Roman" w:cs="Times New Roman"/>
                <w:sz w:val="20"/>
                <w:szCs w:val="20"/>
              </w:rPr>
              <w:t>/Long : 16.50175/80.57196</w:t>
            </w:r>
          </w:p>
        </w:tc>
        <w:tc>
          <w:tcPr>
            <w:tcW w:w="1560" w:type="dxa"/>
          </w:tcPr>
          <w:p w:rsidR="00A71B7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FA774C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Acre 7-14 Cen</w:t>
            </w:r>
            <w:r w:rsidR="00101380" w:rsidRPr="00887E5C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1559" w:type="dxa"/>
          </w:tcPr>
          <w:p w:rsidR="00A71B70" w:rsidRPr="00887E5C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84,61,000</w:t>
            </w:r>
          </w:p>
          <w:p w:rsidR="00101380" w:rsidRPr="00887E5C" w:rsidRDefault="0010138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101380" w:rsidRPr="00887E5C" w:rsidRDefault="00FA774C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8,46,100</w:t>
            </w:r>
          </w:p>
        </w:tc>
        <w:tc>
          <w:tcPr>
            <w:tcW w:w="1417" w:type="dxa"/>
          </w:tcPr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A71B70" w:rsidRDefault="00A71B70" w:rsidP="00CB3296">
            <w:pPr>
              <w:rPr>
                <w:rFonts w:ascii="Times New Roman" w:hAnsi="Times New Roman" w:cs="Times New Roman"/>
              </w:rPr>
            </w:pP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  <w:tr w:rsidR="00101380" w:rsidTr="00887E5C">
        <w:tc>
          <w:tcPr>
            <w:tcW w:w="1384" w:type="dxa"/>
            <w:vMerge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796" w:type="dxa"/>
          </w:tcPr>
          <w:p w:rsidR="00101380" w:rsidRPr="00A71B70" w:rsidRDefault="00FA774C" w:rsidP="00887E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Poultry Shed &amp; Land admeasuring (i) Acre 1-03.5 Cents in RS No.98/2B, Sale Deed No.4593/2009 (ii) Acre 1-05 Cents in RS No.98/2B, Sale Deed No.6739/2012, at  </w:t>
            </w: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Musunuru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Village &amp;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Musunuru-Valasapalli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Road,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Eluru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Dist.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/Long : 16.50175/80.57196</w:t>
            </w:r>
          </w:p>
        </w:tc>
        <w:tc>
          <w:tcPr>
            <w:tcW w:w="1560" w:type="dxa"/>
          </w:tcPr>
          <w:p w:rsidR="00A71B7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FA774C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Acre 2-085 Cents</w:t>
            </w:r>
          </w:p>
        </w:tc>
        <w:tc>
          <w:tcPr>
            <w:tcW w:w="1559" w:type="dxa"/>
          </w:tcPr>
          <w:p w:rsidR="00101380" w:rsidRPr="00887E5C" w:rsidRDefault="00FA774C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24,70,750</w:t>
            </w:r>
          </w:p>
          <w:p w:rsidR="00FA774C" w:rsidRPr="00887E5C" w:rsidRDefault="00FA774C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FA774C" w:rsidRPr="00887E5C" w:rsidRDefault="00FA774C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2,47,075</w:t>
            </w:r>
          </w:p>
        </w:tc>
        <w:tc>
          <w:tcPr>
            <w:tcW w:w="1417" w:type="dxa"/>
          </w:tcPr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  <w:tr w:rsidR="00101380" w:rsidTr="00887E5C">
        <w:tc>
          <w:tcPr>
            <w:tcW w:w="1384" w:type="dxa"/>
            <w:vMerge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796" w:type="dxa"/>
          </w:tcPr>
          <w:p w:rsidR="00101380" w:rsidRPr="00A71B70" w:rsidRDefault="00CD3F90" w:rsidP="00887E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Poultry Shed &amp; Land admeasuring (i) Acre 0-50 Cents in RS No.184/6, Sale Deed No.494/1996 (ii) Acre 0-90 Cents in RS No.184/7, Sale Deed No.1532/1994 (iii) Acre 1-02 Cents in RS No.184/8, Sale Deed No.162/1984 (iv) Acre 0-70 Cents in RS No.184/8, Sale Deed No.144/1985 (v) Acre 0-50 Cents in RS No.184/5, Sale Deed No.1450/1993 (vi) Acre 1-05 Cents in RS No.184/8, Sale Deed No.163/1984 (vii) Acre 0-18 Cents in RS No.184/8, Sale Deed No.341/1985 (viii) Acre 0-90 Cents in RS No.184/8, Sale Deed No.341/1985 (ix) Acre 0-70 Cents in RS No.184/8, Sale Deed No.3194/2007, at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Penamakuru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Village,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Thotlavalluru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Krishna Dist.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/Long : 16.19304/80.49485</w:t>
            </w:r>
          </w:p>
        </w:tc>
        <w:tc>
          <w:tcPr>
            <w:tcW w:w="1560" w:type="dxa"/>
          </w:tcPr>
          <w:p w:rsidR="00A71B7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CD3F90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Acre 6-45 Cents</w:t>
            </w:r>
          </w:p>
        </w:tc>
        <w:tc>
          <w:tcPr>
            <w:tcW w:w="1559" w:type="dxa"/>
          </w:tcPr>
          <w:p w:rsidR="00A71B70" w:rsidRPr="00887E5C" w:rsidRDefault="00A71B7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3F9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3,92,74,750</w:t>
            </w:r>
          </w:p>
          <w:p w:rsidR="0010138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CD3F9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39,27,475</w:t>
            </w:r>
          </w:p>
        </w:tc>
        <w:tc>
          <w:tcPr>
            <w:tcW w:w="1417" w:type="dxa"/>
          </w:tcPr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A71B70" w:rsidRDefault="00A71B70" w:rsidP="00CB3296">
            <w:pPr>
              <w:rPr>
                <w:rFonts w:ascii="Times New Roman" w:hAnsi="Times New Roman" w:cs="Times New Roman"/>
              </w:rPr>
            </w:pP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  <w:tr w:rsidR="00101380" w:rsidTr="00887E5C">
        <w:tc>
          <w:tcPr>
            <w:tcW w:w="1384" w:type="dxa"/>
            <w:vMerge/>
          </w:tcPr>
          <w:p w:rsidR="00101380" w:rsidRDefault="00101380" w:rsidP="009D3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7E5C" w:rsidRDefault="00887E5C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1380" w:rsidRPr="00887E5C" w:rsidRDefault="00101380" w:rsidP="00887E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796" w:type="dxa"/>
          </w:tcPr>
          <w:p w:rsidR="00101380" w:rsidRPr="00A71B70" w:rsidRDefault="00A71B70" w:rsidP="00887E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Residential vacant land admeasuring 506.01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Sq.Yds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. in RS No.264/3, Near Door No.7-130, at AG Nagar,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Kanakavalli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Road, Principal Bazar,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Vuyyuru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Panchayat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Mandal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 xml:space="preserve">, Krishna Dist. </w:t>
            </w:r>
            <w:proofErr w:type="spellStart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proofErr w:type="spellEnd"/>
            <w:r w:rsidRPr="00A71B70">
              <w:rPr>
                <w:rFonts w:ascii="Times New Roman" w:hAnsi="Times New Roman" w:cs="Times New Roman"/>
                <w:sz w:val="20"/>
                <w:szCs w:val="20"/>
              </w:rPr>
              <w:t>/Long : 16.21281 / 80.50241</w:t>
            </w:r>
          </w:p>
        </w:tc>
        <w:tc>
          <w:tcPr>
            <w:tcW w:w="1560" w:type="dxa"/>
          </w:tcPr>
          <w:p w:rsidR="00101380" w:rsidRPr="00887E5C" w:rsidRDefault="00A71B70" w:rsidP="009D32BB">
            <w:pPr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 xml:space="preserve">506.01 </w:t>
            </w:r>
            <w:proofErr w:type="spellStart"/>
            <w:r w:rsidRPr="00887E5C">
              <w:rPr>
                <w:rFonts w:ascii="Times New Roman" w:hAnsi="Times New Roman" w:cs="Times New Roman"/>
                <w:b/>
              </w:rPr>
              <w:t>Sq.Yds</w:t>
            </w:r>
            <w:proofErr w:type="spellEnd"/>
            <w:r w:rsidRPr="00887E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</w:tcPr>
          <w:p w:rsidR="0010138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53,06,750</w:t>
            </w:r>
          </w:p>
          <w:p w:rsidR="00CD3F9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/</w:t>
            </w:r>
          </w:p>
          <w:p w:rsidR="00CD3F90" w:rsidRPr="00887E5C" w:rsidRDefault="00CD3F90" w:rsidP="00A71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E5C">
              <w:rPr>
                <w:rFonts w:ascii="Times New Roman" w:hAnsi="Times New Roman" w:cs="Times New Roman"/>
                <w:b/>
              </w:rPr>
              <w:t>5,30,675</w:t>
            </w:r>
          </w:p>
        </w:tc>
        <w:tc>
          <w:tcPr>
            <w:tcW w:w="1417" w:type="dxa"/>
          </w:tcPr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10.01.2023 /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11:00 AM to </w:t>
            </w:r>
          </w:p>
          <w:p w:rsidR="00101380" w:rsidRDefault="00101380" w:rsidP="00CB3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4:00 PM</w:t>
            </w:r>
          </w:p>
        </w:tc>
      </w:tr>
    </w:tbl>
    <w:p w:rsidR="009D32BB" w:rsidRDefault="009D32BB" w:rsidP="009D32BB">
      <w:pPr>
        <w:spacing w:after="0" w:line="240" w:lineRule="auto"/>
        <w:rPr>
          <w:rFonts w:ascii="Times New Roman" w:hAnsi="Times New Roman" w:cs="Times New Roman"/>
        </w:rPr>
      </w:pPr>
    </w:p>
    <w:p w:rsidR="00887E5C" w:rsidRDefault="00887E5C" w:rsidP="00887E5C">
      <w:pPr>
        <w:pStyle w:val="ListParagraph"/>
        <w:numPr>
          <w:ilvl w:val="0"/>
          <w:numId w:val="1"/>
        </w:numPr>
        <w:spacing w:after="0" w:line="240" w:lineRule="auto"/>
        <w:ind w:left="426" w:hanging="568"/>
        <w:rPr>
          <w:rFonts w:ascii="Times New Roman" w:hAnsi="Times New Roman" w:cs="Times New Roman"/>
        </w:rPr>
      </w:pPr>
      <w:r w:rsidRPr="00887E5C">
        <w:rPr>
          <w:rFonts w:ascii="Times New Roman" w:hAnsi="Times New Roman" w:cs="Times New Roman"/>
        </w:rPr>
        <w:t>Last Date for Submission of EMD &amp; Documents :  07.01.2023 before 4:00 PM  ;  Inspection of Properties : 05.01.2023 between 11:00 AM &amp; 03:00 PM</w:t>
      </w:r>
    </w:p>
    <w:p w:rsidR="00887E5C" w:rsidRPr="00887E5C" w:rsidRDefault="00887E5C" w:rsidP="00887E5C">
      <w:pPr>
        <w:pStyle w:val="ListParagraph"/>
        <w:numPr>
          <w:ilvl w:val="0"/>
          <w:numId w:val="1"/>
        </w:numPr>
        <w:spacing w:after="0" w:line="240" w:lineRule="auto"/>
        <w:ind w:left="426" w:hanging="568"/>
        <w:rPr>
          <w:rFonts w:ascii="Times New Roman" w:hAnsi="Times New Roman" w:cs="Times New Roman"/>
        </w:rPr>
      </w:pPr>
      <w:r w:rsidRPr="00887E5C">
        <w:rPr>
          <w:rFonts w:ascii="Times New Roman" w:hAnsi="Times New Roman" w:cs="Times New Roman"/>
        </w:rPr>
        <w:t xml:space="preserve">EMD Account Details : </w:t>
      </w:r>
      <w:r>
        <w:t>A/c No.3648584250, A/c Name : Bank E-Auction, IFSC : CBIN0281567</w:t>
      </w:r>
      <w:r>
        <w:t>, Benz Circle Branch, Vijayawada</w:t>
      </w:r>
    </w:p>
    <w:p w:rsidR="009D32BB" w:rsidRDefault="00887E5C" w:rsidP="001634C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92" w:after="0" w:line="240" w:lineRule="auto"/>
        <w:ind w:left="426" w:right="889" w:hanging="568"/>
        <w:jc w:val="both"/>
      </w:pPr>
      <w:r w:rsidRPr="001634C4">
        <w:rPr>
          <w:rFonts w:ascii="Calibri" w:eastAsia="Times New Roman" w:hAnsi="Calibri" w:cs="Calibri"/>
          <w:lang w:val="en-US" w:bidi="en-US"/>
        </w:rPr>
        <w:t xml:space="preserve">For detailed terms and conditions of the sale, please refer to the link provided in Central Bank of India (Secured Creditor) website i.e. </w:t>
      </w:r>
      <w:hyperlink r:id="rId6" w:history="1">
        <w:r w:rsidRPr="001634C4">
          <w:rPr>
            <w:rFonts w:ascii="Calibri" w:eastAsia="Times New Roman" w:hAnsi="Calibri" w:cs="Calibri"/>
            <w:color w:val="0000FF"/>
            <w:u w:val="single"/>
            <w:lang w:val="en-US" w:eastAsia="ar-SA" w:bidi="en-US"/>
          </w:rPr>
          <w:t>www.centralbankofindia.co.in</w:t>
        </w:r>
      </w:hyperlink>
      <w:r w:rsidRPr="001634C4">
        <w:rPr>
          <w:rFonts w:ascii="Calibri" w:eastAsia="Times New Roman" w:hAnsi="Calibri" w:cs="Calibri"/>
          <w:lang w:val="en-US" w:bidi="en-US"/>
        </w:rPr>
        <w:t xml:space="preserve"> or </w:t>
      </w:r>
      <w:hyperlink r:id="rId7" w:history="1">
        <w:r w:rsidRPr="001634C4">
          <w:rPr>
            <w:rFonts w:ascii="Calibri" w:eastAsia="Times New Roman" w:hAnsi="Calibri" w:cs="Calibri"/>
            <w:color w:val="0000FF"/>
            <w:u w:val="single"/>
            <w:lang w:val="en-US" w:eastAsia="ar-SA" w:bidi="en-US"/>
          </w:rPr>
          <w:t>www.ibapi.in</w:t>
        </w:r>
      </w:hyperlink>
      <w:r w:rsidRPr="001634C4">
        <w:rPr>
          <w:rFonts w:ascii="Calibri" w:eastAsia="Times New Roman" w:hAnsi="Calibri" w:cs="Calibri"/>
          <w:lang w:val="en-US" w:bidi="en-US"/>
        </w:rPr>
        <w:t xml:space="preserve"> </w:t>
      </w:r>
    </w:p>
    <w:sectPr w:rsidR="009D32BB" w:rsidSect="00887E5C">
      <w:pgSz w:w="16838" w:h="11906" w:orient="landscape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22964"/>
    <w:multiLevelType w:val="hybridMultilevel"/>
    <w:tmpl w:val="C0BC6C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BB"/>
    <w:rsid w:val="00063608"/>
    <w:rsid w:val="00101380"/>
    <w:rsid w:val="0012272C"/>
    <w:rsid w:val="001634C4"/>
    <w:rsid w:val="005331A1"/>
    <w:rsid w:val="00734CD1"/>
    <w:rsid w:val="00887E5C"/>
    <w:rsid w:val="00964816"/>
    <w:rsid w:val="009D32BB"/>
    <w:rsid w:val="00A71B70"/>
    <w:rsid w:val="00AE3643"/>
    <w:rsid w:val="00B42FDA"/>
    <w:rsid w:val="00B4612A"/>
    <w:rsid w:val="00B502C5"/>
    <w:rsid w:val="00CB3296"/>
    <w:rsid w:val="00CD3F90"/>
    <w:rsid w:val="00FA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2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3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87E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87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2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3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87E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87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bapi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DOGUPARTHI N.MALLIKARJUN RAO .</dc:creator>
  <cp:lastModifiedBy>DOGUPARTHI N.MALLIKARJUN RAO .</cp:lastModifiedBy>
  <cp:revision>11</cp:revision>
  <cp:lastPrinted>2022-12-20T05:22:00Z</cp:lastPrinted>
  <dcterms:created xsi:type="dcterms:W3CDTF">2022-12-19T12:35:00Z</dcterms:created>
  <dcterms:modified xsi:type="dcterms:W3CDTF">2022-12-20T12:58:00Z</dcterms:modified>
</cp:coreProperties>
</file>